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74AFF" w14:textId="06F357D3" w:rsidR="00857D41" w:rsidRPr="00857D41" w:rsidRDefault="00857D41" w:rsidP="00857D41">
      <w:pPr>
        <w:jc w:val="center"/>
      </w:pPr>
      <w:r w:rsidRPr="00857D41">
        <w:drawing>
          <wp:inline distT="0" distB="0" distL="0" distR="0" wp14:anchorId="749D579E" wp14:editId="0EBDBEED">
            <wp:extent cx="13316400" cy="1263600"/>
            <wp:effectExtent l="0" t="0" r="0" b="0"/>
            <wp:docPr id="1195411753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6400" cy="126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F84A8B" w14:textId="77777777" w:rsidR="00C300E3" w:rsidRPr="00D75502" w:rsidRDefault="00C300E3">
      <w:pPr>
        <w:rPr>
          <w:sz w:val="52"/>
          <w:szCs w:val="52"/>
        </w:rPr>
      </w:pPr>
    </w:p>
    <w:p w14:paraId="68D36D7D" w14:textId="5DEE9996" w:rsidR="00D75502" w:rsidRDefault="00D75502" w:rsidP="000B45E4">
      <w:pPr>
        <w:ind w:left="1276"/>
        <w:rPr>
          <w:sz w:val="52"/>
          <w:szCs w:val="52"/>
        </w:rPr>
      </w:pPr>
      <w:r>
        <w:rPr>
          <w:sz w:val="52"/>
          <w:szCs w:val="52"/>
        </w:rPr>
        <w:t>[</w:t>
      </w:r>
      <w:r w:rsidRPr="00D75502">
        <w:rPr>
          <w:color w:val="262626" w:themeColor="text1" w:themeTint="D9"/>
          <w:sz w:val="52"/>
          <w:szCs w:val="52"/>
        </w:rPr>
        <w:t xml:space="preserve">Nazwa </w:t>
      </w:r>
      <w:proofErr w:type="spellStart"/>
      <w:r w:rsidRPr="00D75502">
        <w:rPr>
          <w:color w:val="262626" w:themeColor="text1" w:themeTint="D9"/>
          <w:sz w:val="52"/>
          <w:szCs w:val="52"/>
        </w:rPr>
        <w:t>Grantobiorcy</w:t>
      </w:r>
      <w:proofErr w:type="spellEnd"/>
      <w:r>
        <w:rPr>
          <w:sz w:val="52"/>
          <w:szCs w:val="52"/>
        </w:rPr>
        <w:t>]</w:t>
      </w:r>
    </w:p>
    <w:p w14:paraId="31CF3002" w14:textId="514E48C0" w:rsidR="00D75502" w:rsidRDefault="00D75502" w:rsidP="000B45E4">
      <w:pPr>
        <w:ind w:left="1276"/>
        <w:rPr>
          <w:sz w:val="52"/>
          <w:szCs w:val="52"/>
        </w:rPr>
      </w:pPr>
      <w:r>
        <w:rPr>
          <w:sz w:val="52"/>
          <w:szCs w:val="52"/>
        </w:rPr>
        <w:t>realizuje przedsięwzięcie [</w:t>
      </w:r>
      <w:r w:rsidRPr="00D75502">
        <w:rPr>
          <w:color w:val="262626" w:themeColor="text1" w:themeTint="D9"/>
          <w:sz w:val="52"/>
          <w:szCs w:val="52"/>
        </w:rPr>
        <w:t>tytuł przedsięwzięcia</w:t>
      </w:r>
      <w:r>
        <w:rPr>
          <w:sz w:val="52"/>
          <w:szCs w:val="52"/>
        </w:rPr>
        <w:t>]</w:t>
      </w:r>
    </w:p>
    <w:p w14:paraId="7F35791F" w14:textId="77777777" w:rsidR="00D75502" w:rsidRDefault="00D75502" w:rsidP="000B45E4">
      <w:pPr>
        <w:ind w:left="1276"/>
        <w:rPr>
          <w:sz w:val="52"/>
          <w:szCs w:val="52"/>
        </w:rPr>
      </w:pPr>
    </w:p>
    <w:p w14:paraId="3C0BDA89" w14:textId="77777777" w:rsidR="000B45E4" w:rsidRDefault="000B45E4" w:rsidP="000B45E4">
      <w:pPr>
        <w:ind w:left="1276"/>
        <w:rPr>
          <w:sz w:val="52"/>
          <w:szCs w:val="52"/>
        </w:rPr>
      </w:pPr>
    </w:p>
    <w:p w14:paraId="76AE108C" w14:textId="77777777" w:rsidR="000B45E4" w:rsidRDefault="000B45E4" w:rsidP="000B45E4">
      <w:pPr>
        <w:ind w:left="1276"/>
        <w:rPr>
          <w:sz w:val="52"/>
          <w:szCs w:val="52"/>
        </w:rPr>
      </w:pPr>
    </w:p>
    <w:p w14:paraId="331CC48B" w14:textId="39D5DB75" w:rsidR="00D75502" w:rsidRDefault="00D75502" w:rsidP="000B45E4">
      <w:pPr>
        <w:ind w:left="1276"/>
        <w:rPr>
          <w:sz w:val="52"/>
          <w:szCs w:val="52"/>
        </w:rPr>
      </w:pPr>
      <w:r>
        <w:rPr>
          <w:sz w:val="52"/>
          <w:szCs w:val="52"/>
        </w:rPr>
        <w:t>Wysokość grantu:</w:t>
      </w:r>
    </w:p>
    <w:p w14:paraId="27F71243" w14:textId="7C073DE6" w:rsidR="00D75502" w:rsidRPr="00D75502" w:rsidRDefault="00D75502" w:rsidP="000B45E4">
      <w:pPr>
        <w:ind w:left="1276"/>
        <w:rPr>
          <w:sz w:val="52"/>
          <w:szCs w:val="52"/>
        </w:rPr>
      </w:pPr>
      <w:r>
        <w:rPr>
          <w:sz w:val="52"/>
          <w:szCs w:val="52"/>
        </w:rPr>
        <w:t>[</w:t>
      </w:r>
      <w:r w:rsidRPr="00D75502">
        <w:rPr>
          <w:color w:val="262626" w:themeColor="text1" w:themeTint="D9"/>
          <w:sz w:val="52"/>
          <w:szCs w:val="52"/>
        </w:rPr>
        <w:t>kwota w PLN</w:t>
      </w:r>
      <w:r>
        <w:rPr>
          <w:sz w:val="52"/>
          <w:szCs w:val="52"/>
        </w:rPr>
        <w:t>]</w:t>
      </w:r>
    </w:p>
    <w:sectPr w:rsidR="00D75502" w:rsidRPr="00D75502" w:rsidSect="000B45E4">
      <w:pgSz w:w="23811" w:h="16838" w:orient="landscape" w:code="8"/>
      <w:pgMar w:top="2552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A22"/>
    <w:rsid w:val="000B45E4"/>
    <w:rsid w:val="004D167F"/>
    <w:rsid w:val="004F6A22"/>
    <w:rsid w:val="00505EE4"/>
    <w:rsid w:val="005C484F"/>
    <w:rsid w:val="008364B3"/>
    <w:rsid w:val="00857D41"/>
    <w:rsid w:val="00C300E3"/>
    <w:rsid w:val="00D75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FA744"/>
  <w15:chartTrackingRefBased/>
  <w15:docId w15:val="{32BDCC37-B6EC-4834-98AF-D760EF00F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F6A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F6A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F6A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F6A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F6A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F6A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F6A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F6A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F6A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F6A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F6A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F6A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F6A2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F6A2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F6A2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F6A2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F6A2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F6A2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F6A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F6A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F6A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F6A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F6A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F6A2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F6A2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F6A2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F6A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F6A2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F6A2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95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Kruk</dc:creator>
  <cp:keywords/>
  <dc:description/>
  <cp:lastModifiedBy>Magdalena Kruk</cp:lastModifiedBy>
  <cp:revision>6</cp:revision>
  <dcterms:created xsi:type="dcterms:W3CDTF">2025-05-28T07:45:00Z</dcterms:created>
  <dcterms:modified xsi:type="dcterms:W3CDTF">2025-05-28T08:11:00Z</dcterms:modified>
</cp:coreProperties>
</file>